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B00" w:rsidRPr="00BD7D4D" w:rsidRDefault="00BD7D4D" w:rsidP="00DB0BE1">
      <w:pPr>
        <w:jc w:val="center"/>
        <w:rPr>
          <w:rFonts w:ascii="Algerian" w:hAnsi="Algerian"/>
          <w:sz w:val="44"/>
          <w:szCs w:val="44"/>
        </w:rPr>
      </w:pPr>
      <w:r>
        <w:rPr>
          <w:rFonts w:ascii="Algerian" w:hAnsi="Algerian"/>
          <w:sz w:val="44"/>
          <w:szCs w:val="44"/>
        </w:rPr>
        <w:t>Règle du jeu de</w:t>
      </w:r>
      <w:r w:rsidR="0056470E" w:rsidRPr="00BD7D4D">
        <w:rPr>
          <w:rFonts w:ascii="Algerian" w:hAnsi="Algerian"/>
          <w:sz w:val="44"/>
          <w:szCs w:val="44"/>
        </w:rPr>
        <w:t xml:space="preserve"> soccer</w:t>
      </w:r>
    </w:p>
    <w:p w:rsidR="00BD7D4D" w:rsidRPr="003115FD" w:rsidRDefault="00BD7D4D" w:rsidP="0056470E">
      <w:pPr>
        <w:pStyle w:val="Paragraphedeliste"/>
        <w:numPr>
          <w:ilvl w:val="0"/>
          <w:numId w:val="1"/>
        </w:numPr>
        <w:rPr>
          <w:rFonts w:cstheme="minorHAnsi"/>
        </w:rPr>
      </w:pPr>
      <w:r w:rsidRPr="003115FD">
        <w:rPr>
          <w:rFonts w:cstheme="minorHAnsi"/>
        </w:rPr>
        <w:t xml:space="preserve">S’assurer que les équipes sont égales en </w:t>
      </w:r>
      <w:r w:rsidRPr="003115FD">
        <w:rPr>
          <w:rFonts w:cstheme="minorHAnsi"/>
          <w:b/>
          <w:i/>
        </w:rPr>
        <w:t>nombre</w:t>
      </w:r>
      <w:r w:rsidRPr="003115FD">
        <w:rPr>
          <w:rFonts w:cstheme="minorHAnsi"/>
          <w:b/>
        </w:rPr>
        <w:t xml:space="preserve"> </w:t>
      </w:r>
      <w:r w:rsidRPr="003115FD">
        <w:rPr>
          <w:rFonts w:cstheme="minorHAnsi"/>
        </w:rPr>
        <w:t xml:space="preserve">et en </w:t>
      </w:r>
      <w:r w:rsidRPr="003115FD">
        <w:rPr>
          <w:rFonts w:cstheme="minorHAnsi"/>
          <w:i/>
        </w:rPr>
        <w:t>force.</w:t>
      </w:r>
    </w:p>
    <w:p w:rsidR="00BD7D4D" w:rsidRPr="003115FD" w:rsidRDefault="00BD7D4D" w:rsidP="00BD7D4D">
      <w:pPr>
        <w:pStyle w:val="Paragraphedeliste"/>
        <w:rPr>
          <w:rFonts w:cstheme="minorHAnsi"/>
        </w:rPr>
      </w:pPr>
    </w:p>
    <w:p w:rsidR="00BD7D4D" w:rsidRPr="003115FD" w:rsidRDefault="00BD7D4D" w:rsidP="00BD7D4D">
      <w:pPr>
        <w:pStyle w:val="Paragraphedeliste"/>
        <w:numPr>
          <w:ilvl w:val="0"/>
          <w:numId w:val="1"/>
        </w:numPr>
        <w:rPr>
          <w:rFonts w:cstheme="minorHAnsi"/>
        </w:rPr>
      </w:pPr>
      <w:r w:rsidRPr="003115FD">
        <w:rPr>
          <w:rFonts w:cstheme="minorHAnsi"/>
        </w:rPr>
        <w:t xml:space="preserve">Confirmer à </w:t>
      </w:r>
      <w:r w:rsidRPr="003115FD">
        <w:rPr>
          <w:rFonts w:cstheme="minorHAnsi"/>
          <w:i/>
        </w:rPr>
        <w:t>haute voix</w:t>
      </w:r>
      <w:r w:rsidRPr="003115FD">
        <w:rPr>
          <w:rFonts w:cstheme="minorHAnsi"/>
        </w:rPr>
        <w:t xml:space="preserve"> lorsqu’il y a un but ou non (être attentif, car cela peut créer des conflits)</w:t>
      </w:r>
    </w:p>
    <w:p w:rsidR="0056470E" w:rsidRPr="003115FD" w:rsidRDefault="0056470E" w:rsidP="0056470E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rPr>
          <w:rFonts w:eastAsia="Times New Roman" w:cstheme="minorHAnsi"/>
          <w:color w:val="000000"/>
          <w:lang w:eastAsia="fr-CA"/>
        </w:rPr>
      </w:pPr>
      <w:r w:rsidRPr="003115FD">
        <w:rPr>
          <w:rFonts w:eastAsia="Times New Roman" w:cstheme="minorHAnsi"/>
          <w:color w:val="000000"/>
          <w:lang w:eastAsia="fr-CA"/>
        </w:rPr>
        <w:t xml:space="preserve">Si une </w:t>
      </w:r>
      <w:r w:rsidRPr="003115FD">
        <w:rPr>
          <w:rFonts w:eastAsia="Times New Roman" w:cstheme="minorHAnsi"/>
          <w:b/>
          <w:color w:val="000000"/>
          <w:lang w:eastAsia="fr-CA"/>
        </w:rPr>
        <w:t>INFRACTION</w:t>
      </w:r>
      <w:r w:rsidRPr="003115FD">
        <w:rPr>
          <w:rFonts w:eastAsia="Times New Roman" w:cstheme="minorHAnsi"/>
          <w:color w:val="000000"/>
          <w:lang w:eastAsia="fr-CA"/>
        </w:rPr>
        <w:t xml:space="preserve"> </w:t>
      </w:r>
      <w:r w:rsidR="002468B8" w:rsidRPr="003115FD">
        <w:rPr>
          <w:rFonts w:eastAsia="Times New Roman" w:cstheme="minorHAnsi"/>
          <w:color w:val="000000"/>
          <w:lang w:eastAsia="fr-CA"/>
        </w:rPr>
        <w:t xml:space="preserve">(volontaire ou involontaire) </w:t>
      </w:r>
      <w:r w:rsidRPr="003115FD">
        <w:rPr>
          <w:rFonts w:eastAsia="Times New Roman" w:cstheme="minorHAnsi"/>
          <w:color w:val="000000"/>
          <w:lang w:eastAsia="fr-CA"/>
        </w:rPr>
        <w:t xml:space="preserve">est commise à l’intérieur du jeu par l’équipe </w:t>
      </w:r>
      <w:r w:rsidRPr="003115FD">
        <w:rPr>
          <w:rFonts w:eastAsia="Times New Roman" w:cstheme="minorHAnsi"/>
          <w:i/>
          <w:color w:val="000000"/>
          <w:lang w:eastAsia="fr-CA"/>
        </w:rPr>
        <w:t>attaquante</w:t>
      </w:r>
      <w:r w:rsidRPr="003115FD">
        <w:rPr>
          <w:rFonts w:eastAsia="Times New Roman" w:cstheme="minorHAnsi"/>
          <w:color w:val="000000"/>
          <w:lang w:eastAsia="fr-CA"/>
        </w:rPr>
        <w:t>, un </w:t>
      </w:r>
      <w:r w:rsidR="002468B8" w:rsidRPr="003115FD">
        <w:rPr>
          <w:rFonts w:eastAsia="Times New Roman" w:cstheme="minorHAnsi"/>
          <w:bCs/>
          <w:color w:val="000000"/>
          <w:lang w:eastAsia="fr-CA"/>
        </w:rPr>
        <w:t>COUP FRANC</w:t>
      </w:r>
      <w:r w:rsidRPr="003115FD">
        <w:rPr>
          <w:rFonts w:eastAsia="Times New Roman" w:cstheme="minorHAnsi"/>
          <w:bCs/>
          <w:color w:val="000000"/>
          <w:lang w:eastAsia="fr-CA"/>
        </w:rPr>
        <w:t xml:space="preserve"> (tir de pénalité) </w:t>
      </w:r>
      <w:r w:rsidRPr="003115FD">
        <w:rPr>
          <w:rFonts w:eastAsia="Times New Roman" w:cstheme="minorHAnsi"/>
          <w:color w:val="000000"/>
          <w:lang w:eastAsia="fr-CA"/>
        </w:rPr>
        <w:t xml:space="preserve">sera accordé à l’équipe </w:t>
      </w:r>
      <w:r w:rsidR="00DB0BE1">
        <w:rPr>
          <w:rFonts w:eastAsia="Times New Roman" w:cstheme="minorHAnsi"/>
          <w:i/>
          <w:color w:val="000000"/>
          <w:lang w:eastAsia="fr-CA"/>
        </w:rPr>
        <w:t>adverse</w:t>
      </w:r>
      <w:r w:rsidRPr="003115FD">
        <w:rPr>
          <w:rFonts w:eastAsia="Times New Roman" w:cstheme="minorHAnsi"/>
          <w:color w:val="000000"/>
          <w:lang w:eastAsia="fr-CA"/>
        </w:rPr>
        <w:t>. Le ballon pourra être placé</w:t>
      </w:r>
      <w:r w:rsidR="002468B8" w:rsidRPr="003115FD">
        <w:rPr>
          <w:rFonts w:eastAsia="Times New Roman" w:cstheme="minorHAnsi"/>
          <w:color w:val="000000"/>
          <w:lang w:eastAsia="fr-CA"/>
        </w:rPr>
        <w:t xml:space="preserve"> à l’endroit où l’infraction a été commise</w:t>
      </w:r>
      <w:r w:rsidRPr="003115FD">
        <w:rPr>
          <w:rFonts w:eastAsia="Times New Roman" w:cstheme="minorHAnsi"/>
          <w:color w:val="000000"/>
          <w:lang w:eastAsia="fr-CA"/>
        </w:rPr>
        <w:t>.</w:t>
      </w:r>
    </w:p>
    <w:p w:rsidR="002468B8" w:rsidRPr="003115FD" w:rsidRDefault="002468B8" w:rsidP="002468B8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lang w:eastAsia="fr-CA"/>
        </w:rPr>
      </w:pPr>
      <w:r w:rsidRPr="003115FD">
        <w:rPr>
          <w:rFonts w:eastAsia="Times New Roman" w:cstheme="minorHAnsi"/>
          <w:b/>
          <w:color w:val="000000"/>
          <w:lang w:eastAsia="fr-CA"/>
        </w:rPr>
        <w:t>INFRACTION</w:t>
      </w:r>
      <w:r w:rsidR="005D0177" w:rsidRPr="003115FD">
        <w:rPr>
          <w:rFonts w:eastAsia="Times New Roman" w:cstheme="minorHAnsi"/>
          <w:b/>
          <w:color w:val="000000"/>
          <w:lang w:eastAsia="fr-CA"/>
        </w:rPr>
        <w:t> </w:t>
      </w:r>
      <w:r w:rsidR="005D0177" w:rsidRPr="003115FD">
        <w:rPr>
          <w:rFonts w:eastAsia="Times New Roman" w:cstheme="minorHAnsi"/>
          <w:color w:val="000000"/>
          <w:lang w:eastAsia="fr-CA"/>
        </w:rPr>
        <w:t>:</w:t>
      </w:r>
    </w:p>
    <w:p w:rsidR="00DB0BE1" w:rsidRDefault="005D0177" w:rsidP="00DB0BE1">
      <w:pPr>
        <w:pStyle w:val="Paragraphedeliste"/>
        <w:numPr>
          <w:ilvl w:val="0"/>
          <w:numId w:val="8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000000"/>
          <w:lang w:eastAsia="fr-CA"/>
        </w:rPr>
      </w:pPr>
      <w:r w:rsidRPr="00DB0BE1">
        <w:rPr>
          <w:rFonts w:eastAsia="Times New Roman" w:cstheme="minorHAnsi"/>
          <w:color w:val="000000"/>
          <w:lang w:eastAsia="fr-CA"/>
        </w:rPr>
        <w:t xml:space="preserve">Manier le ballon </w:t>
      </w:r>
      <w:r w:rsidRPr="00DB0BE1">
        <w:rPr>
          <w:rFonts w:eastAsia="Times New Roman" w:cstheme="minorHAnsi"/>
          <w:color w:val="000000"/>
          <w:u w:val="single"/>
          <w:lang w:eastAsia="fr-CA"/>
        </w:rPr>
        <w:t>volontairement</w:t>
      </w:r>
      <w:r w:rsidRPr="00DB0BE1">
        <w:rPr>
          <w:rFonts w:eastAsia="Times New Roman" w:cstheme="minorHAnsi"/>
          <w:color w:val="000000"/>
          <w:lang w:eastAsia="fr-CA"/>
        </w:rPr>
        <w:t xml:space="preserve"> avec la main ou le bras</w:t>
      </w:r>
      <w:r w:rsidR="002468B8" w:rsidRPr="00DB0BE1">
        <w:rPr>
          <w:rFonts w:eastAsia="Times New Roman" w:cstheme="minorHAnsi"/>
          <w:color w:val="000000"/>
          <w:lang w:eastAsia="fr-CA"/>
        </w:rPr>
        <w:t>;</w:t>
      </w:r>
      <w:r w:rsidR="00DB0BE1" w:rsidRPr="00DB0BE1">
        <w:rPr>
          <w:rFonts w:eastAsia="Times New Roman" w:cstheme="minorHAnsi"/>
          <w:color w:val="000000"/>
          <w:lang w:eastAsia="fr-CA"/>
        </w:rPr>
        <w:t xml:space="preserve"> </w:t>
      </w:r>
    </w:p>
    <w:p w:rsidR="003115FD" w:rsidRPr="00DB0BE1" w:rsidRDefault="00DB0BE1" w:rsidP="00DB0BE1">
      <w:p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000000"/>
          <w:lang w:eastAsia="fr-CA"/>
        </w:rPr>
      </w:pPr>
      <w:r w:rsidRPr="00DB0BE1">
        <w:rPr>
          <w:rFonts w:eastAsia="Times New Roman" w:cstheme="minorHAnsi"/>
          <w:color w:val="000000"/>
          <w:lang w:eastAsia="fr-CA"/>
        </w:rPr>
        <w:t>EXCEPTION : Mettre les mains devant le visage pour empêcher que le ballon nous frappe n’est pas une infraction.</w:t>
      </w:r>
    </w:p>
    <w:p w:rsidR="003115FD" w:rsidRPr="003115FD" w:rsidRDefault="005D0177" w:rsidP="003115FD">
      <w:pPr>
        <w:numPr>
          <w:ilvl w:val="0"/>
          <w:numId w:val="3"/>
        </w:numPr>
        <w:shd w:val="clear" w:color="auto" w:fill="FFFFFF"/>
        <w:spacing w:before="100" w:beforeAutospacing="1" w:after="150" w:line="240" w:lineRule="auto"/>
        <w:rPr>
          <w:rFonts w:eastAsia="Times New Roman" w:cstheme="minorHAnsi"/>
          <w:color w:val="000000"/>
          <w:lang w:eastAsia="fr-CA"/>
        </w:rPr>
      </w:pPr>
      <w:r w:rsidRPr="003115FD">
        <w:rPr>
          <w:rFonts w:eastAsia="Times New Roman" w:cstheme="minorHAnsi"/>
          <w:color w:val="000000"/>
          <w:lang w:eastAsia="fr-CA"/>
        </w:rPr>
        <w:t>Ret</w:t>
      </w:r>
      <w:r w:rsidR="003115FD" w:rsidRPr="003115FD">
        <w:rPr>
          <w:rFonts w:eastAsia="Times New Roman" w:cstheme="minorHAnsi"/>
          <w:color w:val="000000"/>
          <w:lang w:eastAsia="fr-CA"/>
        </w:rPr>
        <w:t>enir un adversaire</w:t>
      </w:r>
      <w:r w:rsidR="002468B8" w:rsidRPr="003115FD">
        <w:rPr>
          <w:rFonts w:eastAsia="Times New Roman" w:cstheme="minorHAnsi"/>
          <w:color w:val="000000"/>
          <w:lang w:eastAsia="fr-CA"/>
        </w:rPr>
        <w:t>;</w:t>
      </w:r>
      <w:r w:rsidR="003115FD" w:rsidRPr="003115FD">
        <w:rPr>
          <w:rFonts w:cstheme="minorHAnsi"/>
        </w:rPr>
        <w:t xml:space="preserve"> </w:t>
      </w:r>
    </w:p>
    <w:p w:rsidR="003115FD" w:rsidRPr="003115FD" w:rsidRDefault="003115FD" w:rsidP="003115FD">
      <w:pPr>
        <w:numPr>
          <w:ilvl w:val="0"/>
          <w:numId w:val="3"/>
        </w:numPr>
        <w:shd w:val="clear" w:color="auto" w:fill="FFFFFF"/>
        <w:spacing w:before="100" w:beforeAutospacing="1" w:after="150" w:line="240" w:lineRule="auto"/>
        <w:rPr>
          <w:rFonts w:eastAsia="Times New Roman" w:cstheme="minorHAnsi"/>
          <w:color w:val="000000"/>
          <w:lang w:eastAsia="fr-CA"/>
        </w:rPr>
      </w:pPr>
      <w:r w:rsidRPr="003115FD">
        <w:rPr>
          <w:rFonts w:cstheme="minorHAnsi"/>
        </w:rPr>
        <w:t>Fait semblant de se blesser (jouer</w:t>
      </w:r>
      <w:r w:rsidRPr="003115FD">
        <w:rPr>
          <w:rFonts w:cstheme="minorHAnsi"/>
        </w:rPr>
        <w:t xml:space="preserve"> la comédie).</w:t>
      </w:r>
    </w:p>
    <w:p w:rsidR="002468B8" w:rsidRPr="003115FD" w:rsidRDefault="002468B8" w:rsidP="002468B8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lang w:eastAsia="fr-CA"/>
        </w:rPr>
      </w:pPr>
      <w:r w:rsidRPr="003115FD">
        <w:rPr>
          <w:rFonts w:eastAsia="Times New Roman" w:cstheme="minorHAnsi"/>
          <w:b/>
          <w:color w:val="000000"/>
          <w:lang w:eastAsia="fr-CA"/>
        </w:rPr>
        <w:t>INFRACTION</w:t>
      </w:r>
      <w:r w:rsidR="005D0177" w:rsidRPr="003115FD">
        <w:rPr>
          <w:rFonts w:eastAsia="Times New Roman" w:cstheme="minorHAnsi"/>
          <w:color w:val="000000"/>
          <w:lang w:eastAsia="fr-CA"/>
        </w:rPr>
        <w:t xml:space="preserve"> </w:t>
      </w:r>
      <w:r w:rsidR="005D0177" w:rsidRPr="003115FD">
        <w:rPr>
          <w:rFonts w:eastAsia="Times New Roman" w:cstheme="minorHAnsi"/>
          <w:b/>
          <w:color w:val="000000"/>
          <w:lang w:eastAsia="fr-CA"/>
        </w:rPr>
        <w:t>MAJEURE</w:t>
      </w:r>
      <w:r w:rsidR="005D0177" w:rsidRPr="003115FD">
        <w:rPr>
          <w:rFonts w:eastAsia="Times New Roman" w:cstheme="minorHAnsi"/>
          <w:color w:val="000000"/>
          <w:lang w:eastAsia="fr-CA"/>
        </w:rPr>
        <w:t> :</w:t>
      </w:r>
    </w:p>
    <w:p w:rsidR="005D0177" w:rsidRPr="003115FD" w:rsidRDefault="003115FD" w:rsidP="00B22C1F">
      <w:pPr>
        <w:numPr>
          <w:ilvl w:val="0"/>
          <w:numId w:val="4"/>
        </w:numPr>
        <w:shd w:val="clear" w:color="auto" w:fill="FFFFFF"/>
        <w:spacing w:before="100" w:beforeAutospacing="1" w:after="150" w:line="240" w:lineRule="auto"/>
        <w:rPr>
          <w:rFonts w:eastAsia="Times New Roman" w:cstheme="minorHAnsi"/>
          <w:color w:val="000000"/>
          <w:lang w:eastAsia="fr-CA"/>
        </w:rPr>
      </w:pPr>
      <w:r w:rsidRPr="003115FD">
        <w:rPr>
          <w:rFonts w:eastAsia="Times New Roman" w:cstheme="minorHAnsi"/>
          <w:color w:val="000000"/>
          <w:lang w:eastAsia="fr-CA"/>
        </w:rPr>
        <w:t>Pousser un adversaire</w:t>
      </w:r>
      <w:r w:rsidR="005D0177" w:rsidRPr="003115FD">
        <w:rPr>
          <w:rFonts w:eastAsia="Times New Roman" w:cstheme="minorHAnsi"/>
          <w:color w:val="000000"/>
          <w:lang w:eastAsia="fr-CA"/>
        </w:rPr>
        <w:t>;</w:t>
      </w:r>
    </w:p>
    <w:p w:rsidR="005D0177" w:rsidRPr="003115FD" w:rsidRDefault="003115FD" w:rsidP="003115FD">
      <w:pPr>
        <w:numPr>
          <w:ilvl w:val="0"/>
          <w:numId w:val="4"/>
        </w:numPr>
        <w:shd w:val="clear" w:color="auto" w:fill="FFFFFF"/>
        <w:spacing w:before="100" w:beforeAutospacing="1" w:after="150" w:line="240" w:lineRule="auto"/>
        <w:rPr>
          <w:rFonts w:eastAsia="Times New Roman" w:cstheme="minorHAnsi"/>
          <w:color w:val="000000"/>
          <w:lang w:eastAsia="fr-CA"/>
        </w:rPr>
      </w:pPr>
      <w:r w:rsidRPr="003115FD">
        <w:rPr>
          <w:rFonts w:eastAsia="Times New Roman" w:cstheme="minorHAnsi"/>
          <w:color w:val="000000"/>
          <w:lang w:eastAsia="fr-CA"/>
        </w:rPr>
        <w:t>Frapper un adversaire</w:t>
      </w:r>
      <w:r w:rsidRPr="003115FD">
        <w:rPr>
          <w:rFonts w:eastAsia="Times New Roman" w:cstheme="minorHAnsi"/>
          <w:color w:val="000000"/>
          <w:lang w:eastAsia="fr-CA"/>
        </w:rPr>
        <w:t>;</w:t>
      </w:r>
    </w:p>
    <w:p w:rsidR="002468B8" w:rsidRPr="003115FD" w:rsidRDefault="003115FD" w:rsidP="003115FD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eastAsia="Times New Roman" w:cstheme="minorHAnsi"/>
          <w:color w:val="000000"/>
          <w:lang w:eastAsia="fr-CA"/>
        </w:rPr>
      </w:pPr>
      <w:r w:rsidRPr="003115FD">
        <w:rPr>
          <w:rFonts w:eastAsia="Times New Roman" w:cstheme="minorHAnsi"/>
          <w:color w:val="000000"/>
          <w:lang w:eastAsia="fr-CA"/>
        </w:rPr>
        <w:t xml:space="preserve">Donner </w:t>
      </w:r>
      <w:r w:rsidR="002468B8" w:rsidRPr="003115FD">
        <w:rPr>
          <w:rFonts w:eastAsia="Times New Roman" w:cstheme="minorHAnsi"/>
          <w:color w:val="000000"/>
          <w:lang w:eastAsia="fr-CA"/>
        </w:rPr>
        <w:t xml:space="preserve"> un </w:t>
      </w:r>
      <w:r w:rsidR="002468B8" w:rsidRPr="00DB0BE1">
        <w:rPr>
          <w:rFonts w:eastAsia="Times New Roman" w:cstheme="minorHAnsi"/>
          <w:color w:val="000000"/>
          <w:u w:val="single"/>
          <w:lang w:eastAsia="fr-CA"/>
        </w:rPr>
        <w:t xml:space="preserve">coup de pied </w:t>
      </w:r>
      <w:r w:rsidRPr="00DB0BE1">
        <w:rPr>
          <w:rFonts w:eastAsia="Times New Roman" w:cstheme="minorHAnsi"/>
          <w:color w:val="000000"/>
          <w:u w:val="single"/>
          <w:lang w:eastAsia="fr-CA"/>
        </w:rPr>
        <w:t>volontairement</w:t>
      </w:r>
      <w:r w:rsidRPr="003115FD">
        <w:rPr>
          <w:rFonts w:eastAsia="Times New Roman" w:cstheme="minorHAnsi"/>
          <w:color w:val="000000"/>
          <w:lang w:eastAsia="fr-CA"/>
        </w:rPr>
        <w:t xml:space="preserve"> à un adversaire</w:t>
      </w:r>
      <w:r w:rsidR="002468B8" w:rsidRPr="003115FD">
        <w:rPr>
          <w:rFonts w:eastAsia="Times New Roman" w:cstheme="minorHAnsi"/>
          <w:color w:val="000000"/>
          <w:lang w:eastAsia="fr-CA"/>
        </w:rPr>
        <w:t>;</w:t>
      </w:r>
    </w:p>
    <w:p w:rsidR="003115FD" w:rsidRPr="003115FD" w:rsidRDefault="002468B8" w:rsidP="003115FD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eastAsia="Times New Roman" w:cstheme="minorHAnsi"/>
          <w:color w:val="000000"/>
          <w:lang w:eastAsia="fr-CA"/>
        </w:rPr>
      </w:pPr>
      <w:r w:rsidRPr="003115FD">
        <w:rPr>
          <w:rFonts w:eastAsia="Times New Roman" w:cstheme="minorHAnsi"/>
          <w:color w:val="000000"/>
          <w:lang w:eastAsia="fr-CA"/>
        </w:rPr>
        <w:t>Faire un croc en jambe</w:t>
      </w:r>
      <w:r w:rsidR="001061E6" w:rsidRPr="003115FD">
        <w:rPr>
          <w:rFonts w:eastAsia="Times New Roman" w:cstheme="minorHAnsi"/>
          <w:color w:val="000000"/>
          <w:lang w:eastAsia="fr-CA"/>
        </w:rPr>
        <w:t xml:space="preserve"> (jambette)</w:t>
      </w:r>
      <w:r w:rsidRPr="003115FD">
        <w:rPr>
          <w:rFonts w:eastAsia="Times New Roman" w:cstheme="minorHAnsi"/>
          <w:color w:val="000000"/>
          <w:lang w:eastAsia="fr-CA"/>
        </w:rPr>
        <w:t xml:space="preserve"> à </w:t>
      </w:r>
      <w:r w:rsidR="003115FD" w:rsidRPr="003115FD">
        <w:rPr>
          <w:rFonts w:eastAsia="Times New Roman" w:cstheme="minorHAnsi"/>
          <w:color w:val="000000"/>
          <w:lang w:eastAsia="fr-CA"/>
        </w:rPr>
        <w:t>l’adversaire</w:t>
      </w:r>
      <w:r w:rsidRPr="003115FD">
        <w:rPr>
          <w:rFonts w:eastAsia="Times New Roman" w:cstheme="minorHAnsi"/>
          <w:color w:val="000000"/>
          <w:lang w:eastAsia="fr-CA"/>
        </w:rPr>
        <w:t>;</w:t>
      </w:r>
      <w:r w:rsidR="003115FD" w:rsidRPr="003115FD">
        <w:rPr>
          <w:rFonts w:eastAsia="Times New Roman" w:cstheme="minorHAnsi"/>
          <w:color w:val="000000"/>
          <w:lang w:eastAsia="fr-CA"/>
        </w:rPr>
        <w:t xml:space="preserve"> </w:t>
      </w:r>
    </w:p>
    <w:p w:rsidR="003115FD" w:rsidRPr="003115FD" w:rsidRDefault="003115FD" w:rsidP="003115FD">
      <w:pPr>
        <w:numPr>
          <w:ilvl w:val="0"/>
          <w:numId w:val="5"/>
        </w:numPr>
        <w:shd w:val="clear" w:color="auto" w:fill="FFFFFF"/>
        <w:spacing w:before="100" w:beforeAutospacing="1" w:after="150" w:line="240" w:lineRule="auto"/>
        <w:rPr>
          <w:rFonts w:eastAsia="Times New Roman" w:cstheme="minorHAnsi"/>
          <w:color w:val="000000"/>
          <w:lang w:eastAsia="fr-CA"/>
        </w:rPr>
      </w:pPr>
      <w:r w:rsidRPr="003115FD">
        <w:rPr>
          <w:rFonts w:eastAsia="Times New Roman" w:cstheme="minorHAnsi"/>
          <w:color w:val="000000"/>
          <w:lang w:eastAsia="fr-CA"/>
        </w:rPr>
        <w:t>Sauter sur un adversaire</w:t>
      </w:r>
      <w:r w:rsidRPr="003115FD">
        <w:rPr>
          <w:rFonts w:eastAsia="Times New Roman" w:cstheme="minorHAnsi"/>
          <w:color w:val="000000"/>
          <w:lang w:eastAsia="fr-CA"/>
        </w:rPr>
        <w:t>;</w:t>
      </w:r>
    </w:p>
    <w:p w:rsidR="003115FD" w:rsidRPr="003115FD" w:rsidRDefault="003115FD" w:rsidP="003115FD">
      <w:pPr>
        <w:numPr>
          <w:ilvl w:val="0"/>
          <w:numId w:val="5"/>
        </w:numPr>
        <w:shd w:val="clear" w:color="auto" w:fill="FFFFFF"/>
        <w:spacing w:before="100" w:beforeAutospacing="1" w:after="150" w:line="240" w:lineRule="auto"/>
        <w:rPr>
          <w:rFonts w:eastAsia="Times New Roman" w:cstheme="minorHAnsi"/>
          <w:color w:val="000000"/>
          <w:lang w:eastAsia="fr-CA"/>
        </w:rPr>
      </w:pPr>
      <w:r w:rsidRPr="003115FD">
        <w:rPr>
          <w:rFonts w:eastAsia="Times New Roman" w:cstheme="minorHAnsi"/>
          <w:color w:val="000000"/>
          <w:lang w:eastAsia="fr-CA"/>
        </w:rPr>
        <w:t>Foncé sur un adversaire</w:t>
      </w:r>
      <w:r w:rsidRPr="003115FD">
        <w:rPr>
          <w:rFonts w:eastAsia="Times New Roman" w:cstheme="minorHAnsi"/>
          <w:color w:val="000000"/>
          <w:lang w:eastAsia="fr-CA"/>
        </w:rPr>
        <w:t xml:space="preserve"> (violemment ou dangereusement);</w:t>
      </w:r>
    </w:p>
    <w:p w:rsidR="00DB0BE1" w:rsidRPr="00DB0BE1" w:rsidRDefault="003115FD" w:rsidP="00DB0BE1">
      <w:pPr>
        <w:numPr>
          <w:ilvl w:val="0"/>
          <w:numId w:val="5"/>
        </w:numPr>
        <w:shd w:val="clear" w:color="auto" w:fill="FFFFFF"/>
        <w:spacing w:before="100" w:beforeAutospacing="1" w:after="150" w:line="240" w:lineRule="auto"/>
        <w:rPr>
          <w:rFonts w:eastAsia="Times New Roman" w:cstheme="minorHAnsi"/>
          <w:color w:val="000000"/>
          <w:lang w:eastAsia="fr-CA"/>
        </w:rPr>
      </w:pPr>
      <w:r w:rsidRPr="003115FD">
        <w:rPr>
          <w:rFonts w:eastAsia="Times New Roman" w:cstheme="minorHAnsi"/>
          <w:color w:val="000000"/>
          <w:lang w:eastAsia="fr-CA"/>
        </w:rPr>
        <w:t>Cracher sur un adversaire.</w:t>
      </w:r>
    </w:p>
    <w:p w:rsidR="00DB0BE1" w:rsidRDefault="002468B8" w:rsidP="00DB0BE1">
      <w:pPr>
        <w:rPr>
          <w:rFonts w:cstheme="minorHAnsi"/>
        </w:rPr>
      </w:pPr>
      <w:r w:rsidRPr="00DB0BE1">
        <w:rPr>
          <w:rFonts w:cstheme="minorHAnsi"/>
        </w:rPr>
        <w:t>RETRAIT du jeu : lorsqu’un élève</w:t>
      </w:r>
    </w:p>
    <w:p w:rsidR="00DB0BE1" w:rsidRDefault="002468B8" w:rsidP="00DB0BE1">
      <w:pPr>
        <w:pStyle w:val="Paragraphedeliste"/>
        <w:numPr>
          <w:ilvl w:val="0"/>
          <w:numId w:val="8"/>
        </w:numPr>
        <w:rPr>
          <w:rFonts w:cstheme="minorHAnsi"/>
        </w:rPr>
      </w:pPr>
      <w:r w:rsidRPr="00DB0BE1">
        <w:rPr>
          <w:rFonts w:cstheme="minorHAnsi"/>
        </w:rPr>
        <w:t>Dit des mauvais mots</w:t>
      </w:r>
      <w:r w:rsidR="00DB0BE1" w:rsidRPr="00DB0BE1">
        <w:rPr>
          <w:rFonts w:cstheme="minorHAnsi"/>
        </w:rPr>
        <w:t xml:space="preserve"> ou insulte un adversaire</w:t>
      </w:r>
      <w:r w:rsidRPr="00DB0BE1">
        <w:rPr>
          <w:rFonts w:cstheme="minorHAnsi"/>
        </w:rPr>
        <w:t>;</w:t>
      </w:r>
    </w:p>
    <w:p w:rsidR="002468B8" w:rsidRPr="00DB0BE1" w:rsidRDefault="001061E6" w:rsidP="00DB0BE1">
      <w:pPr>
        <w:pStyle w:val="Paragraphedeliste"/>
        <w:numPr>
          <w:ilvl w:val="0"/>
          <w:numId w:val="8"/>
        </w:numPr>
        <w:rPr>
          <w:rFonts w:cstheme="minorHAnsi"/>
        </w:rPr>
      </w:pPr>
      <w:r w:rsidRPr="00DB0BE1">
        <w:rPr>
          <w:rFonts w:cstheme="minorHAnsi"/>
        </w:rPr>
        <w:t>À reçu une infraction</w:t>
      </w:r>
      <w:r w:rsidR="005D0177" w:rsidRPr="00DB0BE1">
        <w:rPr>
          <w:rFonts w:cstheme="minorHAnsi"/>
        </w:rPr>
        <w:t xml:space="preserve"> majeure</w:t>
      </w:r>
      <w:r w:rsidR="002468B8" w:rsidRPr="00DB0BE1">
        <w:rPr>
          <w:rFonts w:cstheme="minorHAnsi"/>
        </w:rPr>
        <w:t>;</w:t>
      </w:r>
    </w:p>
    <w:p w:rsidR="00BD7D4D" w:rsidRPr="003115FD" w:rsidRDefault="00BD7D4D" w:rsidP="00BD7D4D">
      <w:pPr>
        <w:pStyle w:val="Paragraphedeliste"/>
        <w:ind w:left="1080"/>
        <w:rPr>
          <w:rFonts w:cstheme="minorHAnsi"/>
        </w:rPr>
      </w:pPr>
    </w:p>
    <w:p w:rsidR="002468B8" w:rsidRDefault="00DB0BE1" w:rsidP="002468B8">
      <w:pPr>
        <w:pStyle w:val="Paragraphedeliste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 xml:space="preserve">Changement du gardien de but lorsqu’un but est compté. </w:t>
      </w:r>
    </w:p>
    <w:p w:rsidR="00DB0BE1" w:rsidRDefault="00DB0BE1" w:rsidP="00DB0BE1">
      <w:pPr>
        <w:pStyle w:val="Paragraphedeliste"/>
        <w:spacing w:after="0"/>
        <w:rPr>
          <w:rFonts w:cstheme="minorHAnsi"/>
        </w:rPr>
      </w:pPr>
    </w:p>
    <w:p w:rsidR="00DB0BE1" w:rsidRDefault="00DB0BE1" w:rsidP="00DB0BE1">
      <w:pPr>
        <w:pStyle w:val="Paragraphedeliste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Aucun changement de gardien de but lors d’un tir de pénalité (le même gardien de but).</w:t>
      </w:r>
    </w:p>
    <w:p w:rsidR="00DB0BE1" w:rsidRPr="00DB0BE1" w:rsidRDefault="00DB0BE1" w:rsidP="00DB0BE1">
      <w:pPr>
        <w:pStyle w:val="Paragraphedeliste"/>
        <w:rPr>
          <w:rFonts w:cstheme="minorHAnsi"/>
        </w:rPr>
      </w:pPr>
    </w:p>
    <w:p w:rsidR="001061E6" w:rsidRPr="00DB0BE1" w:rsidRDefault="00BD7D4D" w:rsidP="00DB0BE1">
      <w:pPr>
        <w:pStyle w:val="Paragraphedeliste"/>
        <w:numPr>
          <w:ilvl w:val="0"/>
          <w:numId w:val="1"/>
        </w:numPr>
        <w:rPr>
          <w:rFonts w:cstheme="minorHAnsi"/>
        </w:rPr>
      </w:pPr>
      <w:r w:rsidRPr="00DB0BE1">
        <w:rPr>
          <w:rFonts w:cstheme="minorHAnsi"/>
        </w:rPr>
        <w:t>Lorsque le ballon sort de la zone de jeu, dire à haute</w:t>
      </w:r>
      <w:r w:rsidR="00DB0BE1">
        <w:rPr>
          <w:rFonts w:cstheme="minorHAnsi"/>
        </w:rPr>
        <w:t xml:space="preserve"> voix «hors-jeu» ou «out». Par exemple, si les bleu on sortit le ballon de la zone de jeu</w:t>
      </w:r>
      <w:r w:rsidRPr="00DB0BE1">
        <w:rPr>
          <w:rFonts w:cstheme="minorHAnsi"/>
        </w:rPr>
        <w:t>, un joueur des rouges peut prendre le ballon dans ses mains</w:t>
      </w:r>
      <w:r w:rsidR="00B22C1F">
        <w:rPr>
          <w:rFonts w:cstheme="minorHAnsi"/>
        </w:rPr>
        <w:t xml:space="preserve"> et faire une touche</w:t>
      </w:r>
      <w:r w:rsidRPr="00DB0BE1">
        <w:rPr>
          <w:rFonts w:cstheme="minorHAnsi"/>
        </w:rPr>
        <w:t xml:space="preserve"> </w:t>
      </w:r>
      <w:r w:rsidR="00B22C1F">
        <w:rPr>
          <w:rFonts w:cstheme="minorHAnsi"/>
        </w:rPr>
        <w:t>(</w:t>
      </w:r>
      <w:r w:rsidRPr="00DB0BE1">
        <w:rPr>
          <w:rFonts w:cstheme="minorHAnsi"/>
        </w:rPr>
        <w:t>lancer</w:t>
      </w:r>
      <w:r w:rsidR="00B22C1F">
        <w:rPr>
          <w:rFonts w:cstheme="minorHAnsi"/>
        </w:rPr>
        <w:t xml:space="preserve"> le ballon</w:t>
      </w:r>
      <w:r w:rsidRPr="00DB0BE1">
        <w:rPr>
          <w:rFonts w:cstheme="minorHAnsi"/>
        </w:rPr>
        <w:t xml:space="preserve"> </w:t>
      </w:r>
      <w:r w:rsidR="00B22C1F">
        <w:rPr>
          <w:rFonts w:cstheme="minorHAnsi"/>
        </w:rPr>
        <w:t>pieds collé</w:t>
      </w:r>
      <w:r w:rsidR="006B17E4" w:rsidRPr="00DB0BE1">
        <w:rPr>
          <w:rFonts w:cstheme="minorHAnsi"/>
        </w:rPr>
        <w:t xml:space="preserve"> dans la zone de jeu</w:t>
      </w:r>
      <w:r w:rsidR="00B22C1F">
        <w:rPr>
          <w:rFonts w:cstheme="minorHAnsi"/>
        </w:rPr>
        <w:t>)</w:t>
      </w:r>
      <w:bookmarkStart w:id="0" w:name="_GoBack"/>
      <w:bookmarkEnd w:id="0"/>
      <w:r w:rsidR="006B17E4" w:rsidRPr="00DB0BE1">
        <w:rPr>
          <w:rFonts w:cstheme="minorHAnsi"/>
        </w:rPr>
        <w:t>.</w:t>
      </w:r>
    </w:p>
    <w:sectPr w:rsidR="001061E6" w:rsidRPr="00DB0BE1" w:rsidSect="00DB0BE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E2220"/>
    <w:multiLevelType w:val="hybridMultilevel"/>
    <w:tmpl w:val="B8DC5F7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FE703C"/>
    <w:multiLevelType w:val="hybridMultilevel"/>
    <w:tmpl w:val="E28EEE1E"/>
    <w:lvl w:ilvl="0" w:tplc="1980AD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CE5132"/>
    <w:multiLevelType w:val="multilevel"/>
    <w:tmpl w:val="5B1EE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5451F5D"/>
    <w:multiLevelType w:val="multilevel"/>
    <w:tmpl w:val="B4E06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FAF2D91"/>
    <w:multiLevelType w:val="multilevel"/>
    <w:tmpl w:val="7CECC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CB1E53"/>
    <w:multiLevelType w:val="hybridMultilevel"/>
    <w:tmpl w:val="025CD4B0"/>
    <w:lvl w:ilvl="0" w:tplc="1980AD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AA5D2F"/>
    <w:multiLevelType w:val="multilevel"/>
    <w:tmpl w:val="2C46F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EBC00C3"/>
    <w:multiLevelType w:val="hybridMultilevel"/>
    <w:tmpl w:val="C708FB92"/>
    <w:lvl w:ilvl="0" w:tplc="0C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70E"/>
    <w:rsid w:val="001061E6"/>
    <w:rsid w:val="002468B8"/>
    <w:rsid w:val="003115FD"/>
    <w:rsid w:val="0056470E"/>
    <w:rsid w:val="005D0177"/>
    <w:rsid w:val="006B0B00"/>
    <w:rsid w:val="006B17E4"/>
    <w:rsid w:val="00B22C1F"/>
    <w:rsid w:val="00BD7D4D"/>
    <w:rsid w:val="00DB0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6470E"/>
    <w:pPr>
      <w:ind w:left="720"/>
      <w:contextualSpacing/>
    </w:pPr>
  </w:style>
  <w:style w:type="character" w:customStyle="1" w:styleId="apple-converted-space">
    <w:name w:val="apple-converted-space"/>
    <w:basedOn w:val="Policepardfaut"/>
    <w:rsid w:val="0056470E"/>
  </w:style>
  <w:style w:type="character" w:styleId="lev">
    <w:name w:val="Strong"/>
    <w:basedOn w:val="Policepardfaut"/>
    <w:uiPriority w:val="22"/>
    <w:qFormat/>
    <w:rsid w:val="0056470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468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6470E"/>
    <w:pPr>
      <w:ind w:left="720"/>
      <w:contextualSpacing/>
    </w:pPr>
  </w:style>
  <w:style w:type="character" w:customStyle="1" w:styleId="apple-converted-space">
    <w:name w:val="apple-converted-space"/>
    <w:basedOn w:val="Policepardfaut"/>
    <w:rsid w:val="0056470E"/>
  </w:style>
  <w:style w:type="character" w:styleId="lev">
    <w:name w:val="Strong"/>
    <w:basedOn w:val="Policepardfaut"/>
    <w:uiPriority w:val="22"/>
    <w:qFormat/>
    <w:rsid w:val="0056470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468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938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230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C.S. de Laval</Company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2</cp:revision>
  <dcterms:created xsi:type="dcterms:W3CDTF">2016-01-19T18:26:00Z</dcterms:created>
  <dcterms:modified xsi:type="dcterms:W3CDTF">2016-01-26T19:24:00Z</dcterms:modified>
</cp:coreProperties>
</file>