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9CE" w:rsidRPr="002826E0" w:rsidRDefault="000842FE" w:rsidP="002826E0">
      <w:pPr>
        <w:jc w:val="center"/>
        <w:rPr>
          <w:rFonts w:ascii="AR CENA" w:hAnsi="AR CENA"/>
          <w:sz w:val="72"/>
          <w:szCs w:val="72"/>
        </w:rPr>
      </w:pPr>
      <w:r>
        <w:rPr>
          <w:rFonts w:ascii="AR CENA" w:hAnsi="AR CENA"/>
          <w:sz w:val="72"/>
          <w:szCs w:val="72"/>
        </w:rPr>
        <w:t>F</w:t>
      </w:r>
      <w:bookmarkStart w:id="0" w:name="_GoBack"/>
      <w:bookmarkEnd w:id="0"/>
      <w:r w:rsidR="002826E0" w:rsidRPr="002826E0">
        <w:rPr>
          <w:rFonts w:ascii="AR CENA" w:hAnsi="AR CENA"/>
          <w:sz w:val="72"/>
          <w:szCs w:val="72"/>
        </w:rPr>
        <w:t>réquence de jeu</w:t>
      </w:r>
    </w:p>
    <w:tbl>
      <w:tblPr>
        <w:tblStyle w:val="Grilledutableau"/>
        <w:tblW w:w="8930" w:type="dxa"/>
        <w:tblLook w:val="04A0" w:firstRow="1" w:lastRow="0" w:firstColumn="1" w:lastColumn="0" w:noHBand="0" w:noVBand="1"/>
      </w:tblPr>
      <w:tblGrid>
        <w:gridCol w:w="1758"/>
        <w:gridCol w:w="1674"/>
        <w:gridCol w:w="1710"/>
        <w:gridCol w:w="1726"/>
        <w:gridCol w:w="2062"/>
      </w:tblGrid>
      <w:tr w:rsidR="002826E0" w:rsidRPr="002826E0" w:rsidTr="002826E0">
        <w:trPr>
          <w:trHeight w:val="1376"/>
        </w:trPr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24"/>
                <w:szCs w:val="24"/>
              </w:rPr>
            </w:pPr>
          </w:p>
          <w:p w:rsidR="002826E0" w:rsidRPr="002826E0" w:rsidRDefault="002826E0" w:rsidP="002826E0">
            <w:pPr>
              <w:jc w:val="center"/>
              <w:rPr>
                <w:rFonts w:ascii="AR CENA" w:hAnsi="AR CENA"/>
                <w:sz w:val="44"/>
                <w:szCs w:val="44"/>
              </w:rPr>
            </w:pPr>
            <w:r w:rsidRPr="002826E0">
              <w:rPr>
                <w:rFonts w:ascii="AR CENA" w:hAnsi="AR CENA"/>
                <w:sz w:val="44"/>
                <w:szCs w:val="44"/>
              </w:rPr>
              <w:t>1/5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24"/>
                <w:szCs w:val="24"/>
              </w:rPr>
            </w:pPr>
          </w:p>
          <w:p w:rsidR="002826E0" w:rsidRPr="002826E0" w:rsidRDefault="002826E0" w:rsidP="002826E0">
            <w:pPr>
              <w:jc w:val="center"/>
              <w:rPr>
                <w:rFonts w:ascii="AR CENA" w:hAnsi="AR CENA"/>
                <w:sz w:val="44"/>
                <w:szCs w:val="44"/>
              </w:rPr>
            </w:pPr>
            <w:r w:rsidRPr="002826E0">
              <w:rPr>
                <w:rFonts w:ascii="AR CENA" w:hAnsi="AR CENA"/>
                <w:sz w:val="44"/>
                <w:szCs w:val="44"/>
              </w:rPr>
              <w:t>2/5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24"/>
                <w:szCs w:val="24"/>
              </w:rPr>
            </w:pPr>
          </w:p>
          <w:p w:rsidR="002826E0" w:rsidRPr="002826E0" w:rsidRDefault="002826E0" w:rsidP="002826E0">
            <w:pPr>
              <w:jc w:val="center"/>
              <w:rPr>
                <w:rFonts w:ascii="AR CENA" w:hAnsi="AR CENA"/>
                <w:sz w:val="44"/>
                <w:szCs w:val="44"/>
              </w:rPr>
            </w:pPr>
            <w:r w:rsidRPr="002826E0">
              <w:rPr>
                <w:rFonts w:ascii="AR CENA" w:hAnsi="AR CENA"/>
                <w:sz w:val="44"/>
                <w:szCs w:val="44"/>
              </w:rPr>
              <w:t>3/5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24"/>
                <w:szCs w:val="24"/>
              </w:rPr>
            </w:pPr>
          </w:p>
          <w:p w:rsidR="002826E0" w:rsidRPr="002826E0" w:rsidRDefault="002826E0" w:rsidP="002826E0">
            <w:pPr>
              <w:jc w:val="center"/>
              <w:rPr>
                <w:rFonts w:ascii="AR CENA" w:hAnsi="AR CENA"/>
                <w:sz w:val="44"/>
                <w:szCs w:val="44"/>
              </w:rPr>
            </w:pPr>
            <w:r w:rsidRPr="002826E0">
              <w:rPr>
                <w:rFonts w:ascii="AR CENA" w:hAnsi="AR CENA"/>
                <w:sz w:val="44"/>
                <w:szCs w:val="44"/>
              </w:rPr>
              <w:t>4/5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24"/>
                <w:szCs w:val="24"/>
              </w:rPr>
            </w:pPr>
          </w:p>
          <w:p w:rsidR="002826E0" w:rsidRPr="002826E0" w:rsidRDefault="002826E0" w:rsidP="002826E0">
            <w:pPr>
              <w:jc w:val="center"/>
              <w:rPr>
                <w:rFonts w:ascii="AR CENA" w:hAnsi="AR CENA"/>
                <w:sz w:val="44"/>
                <w:szCs w:val="44"/>
              </w:rPr>
            </w:pPr>
            <w:r w:rsidRPr="002826E0">
              <w:rPr>
                <w:rFonts w:ascii="AR CENA" w:hAnsi="AR CENA"/>
                <w:sz w:val="44"/>
                <w:szCs w:val="44"/>
              </w:rPr>
              <w:t>5/5</w:t>
            </w:r>
          </w:p>
        </w:tc>
      </w:tr>
      <w:tr w:rsidR="002826E0" w:rsidTr="002826E0">
        <w:trPr>
          <w:trHeight w:val="3819"/>
        </w:trPr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40"/>
                <w:szCs w:val="40"/>
              </w:rPr>
            </w:pPr>
            <w:r w:rsidRPr="002826E0">
              <w:rPr>
                <w:rFonts w:ascii="AR CENA" w:hAnsi="AR CENA"/>
                <w:sz w:val="40"/>
                <w:szCs w:val="40"/>
              </w:rPr>
              <w:t>Je n’ai jamais joué au soccer  ou seulement une ou deux fois.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40"/>
                <w:szCs w:val="40"/>
              </w:rPr>
            </w:pPr>
            <w:r w:rsidRPr="002826E0">
              <w:rPr>
                <w:rFonts w:ascii="AR CENA" w:hAnsi="AR CENA"/>
                <w:sz w:val="40"/>
                <w:szCs w:val="40"/>
              </w:rPr>
              <w:t>Je joue une fois de temps en temps au soccer</w:t>
            </w:r>
            <w:r>
              <w:rPr>
                <w:rFonts w:ascii="AR CENA" w:hAnsi="AR CENA"/>
                <w:sz w:val="40"/>
                <w:szCs w:val="40"/>
              </w:rPr>
              <w:t xml:space="preserve"> (une fois par mois)</w:t>
            </w:r>
            <w:r w:rsidRPr="002826E0">
              <w:rPr>
                <w:rFonts w:ascii="AR CENA" w:hAnsi="AR CENA"/>
                <w:sz w:val="40"/>
                <w:szCs w:val="40"/>
              </w:rPr>
              <w:t>.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40"/>
                <w:szCs w:val="40"/>
              </w:rPr>
            </w:pPr>
            <w:r w:rsidRPr="002826E0">
              <w:rPr>
                <w:rFonts w:ascii="AR CENA" w:hAnsi="AR CENA"/>
                <w:sz w:val="40"/>
                <w:szCs w:val="40"/>
              </w:rPr>
              <w:t>Je joue une fois par semaine au soccer.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40"/>
                <w:szCs w:val="40"/>
              </w:rPr>
            </w:pPr>
            <w:r w:rsidRPr="002826E0">
              <w:rPr>
                <w:rFonts w:ascii="AR CENA" w:hAnsi="AR CENA"/>
                <w:sz w:val="40"/>
                <w:szCs w:val="40"/>
              </w:rPr>
              <w:t>Je joue souvent au soccer 4 jours ou plus par semaine.</w:t>
            </w:r>
          </w:p>
        </w:tc>
        <w:tc>
          <w:tcPr>
            <w:tcW w:w="1786" w:type="dxa"/>
          </w:tcPr>
          <w:p w:rsidR="002826E0" w:rsidRPr="002826E0" w:rsidRDefault="002826E0" w:rsidP="002826E0">
            <w:pPr>
              <w:jc w:val="center"/>
              <w:rPr>
                <w:rFonts w:ascii="AR CENA" w:hAnsi="AR CENA"/>
                <w:sz w:val="40"/>
                <w:szCs w:val="40"/>
              </w:rPr>
            </w:pPr>
            <w:r w:rsidRPr="002826E0">
              <w:rPr>
                <w:rFonts w:ascii="AR CENA" w:hAnsi="AR CENA"/>
                <w:sz w:val="40"/>
                <w:szCs w:val="40"/>
              </w:rPr>
              <w:t>Je joue dans une ligue à l’extérieur de l’école. J’ai beaucoup d’expérience.</w:t>
            </w:r>
          </w:p>
        </w:tc>
      </w:tr>
    </w:tbl>
    <w:p w:rsidR="002826E0" w:rsidRPr="002826E0" w:rsidRDefault="002826E0" w:rsidP="002826E0">
      <w:pPr>
        <w:rPr>
          <w:sz w:val="24"/>
          <w:szCs w:val="24"/>
        </w:rPr>
      </w:pPr>
    </w:p>
    <w:sectPr w:rsidR="002826E0" w:rsidRPr="002826E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6E0"/>
    <w:rsid w:val="000842FE"/>
    <w:rsid w:val="002826E0"/>
    <w:rsid w:val="0099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43295-3E6E-43D4-BF8E-B37E4BF38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82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292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Moulin-Choquette</dc:creator>
  <cp:keywords/>
  <dc:description/>
  <cp:lastModifiedBy>Audrey Moulin-Choquette</cp:lastModifiedBy>
  <cp:revision>2</cp:revision>
  <dcterms:created xsi:type="dcterms:W3CDTF">2015-03-24T19:21:00Z</dcterms:created>
  <dcterms:modified xsi:type="dcterms:W3CDTF">2015-04-01T00:39:00Z</dcterms:modified>
</cp:coreProperties>
</file>